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EB9E6" w14:textId="77777777" w:rsidR="00FF5B4A" w:rsidRDefault="00FF5B4A" w:rsidP="00FF5B4A">
      <w:pPr>
        <w:pStyle w:val="NoSpacing"/>
      </w:pPr>
    </w:p>
    <w:p w14:paraId="557E84D2" w14:textId="77777777" w:rsidR="00FF5B4A" w:rsidRDefault="00FF5B4A" w:rsidP="00FF5B4A">
      <w:pPr>
        <w:pStyle w:val="NoSpacing"/>
      </w:pPr>
    </w:p>
    <w:p w14:paraId="71BA4514" w14:textId="77777777" w:rsidR="00FF5B4A" w:rsidRDefault="00FF5B4A" w:rsidP="00FF5B4A">
      <w:pPr>
        <w:pStyle w:val="NoSpacing"/>
      </w:pPr>
    </w:p>
    <w:p w14:paraId="11F8F379" w14:textId="31A1C8D0" w:rsidR="00FF5B4A" w:rsidRDefault="00FF5B4A" w:rsidP="00FF5B4A">
      <w:pPr>
        <w:jc w:val="center"/>
      </w:pPr>
      <w:r>
        <w:rPr>
          <w:noProof/>
        </w:rPr>
        <w:drawing>
          <wp:anchor distT="0" distB="0" distL="114300" distR="114300" simplePos="0" relativeHeight="251658752" behindDoc="1" locked="0" layoutInCell="1" allowOverlap="1" wp14:anchorId="43523381" wp14:editId="028120AB">
            <wp:simplePos x="0" y="0"/>
            <wp:positionH relativeFrom="column">
              <wp:posOffset>60325</wp:posOffset>
            </wp:positionH>
            <wp:positionV relativeFrom="paragraph">
              <wp:posOffset>-146685</wp:posOffset>
            </wp:positionV>
            <wp:extent cx="1767840" cy="1863090"/>
            <wp:effectExtent l="0" t="0" r="3810" b="3810"/>
            <wp:wrapNone/>
            <wp:docPr id="493084096" name="Picture 1" descr="IMG_20130709_184544_8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0130709_184544_89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7840" cy="1863090"/>
                    </a:xfrm>
                    <a:prstGeom prst="rect">
                      <a:avLst/>
                    </a:prstGeom>
                    <a:noFill/>
                  </pic:spPr>
                </pic:pic>
              </a:graphicData>
            </a:graphic>
            <wp14:sizeRelH relativeFrom="margin">
              <wp14:pctWidth>0</wp14:pctWidth>
            </wp14:sizeRelH>
            <wp14:sizeRelV relativeFrom="margin">
              <wp14:pctHeight>0</wp14:pctHeight>
            </wp14:sizeRelV>
          </wp:anchor>
        </w:drawing>
      </w:r>
    </w:p>
    <w:p w14:paraId="20012F4F" w14:textId="73230618" w:rsidR="00FF5B4A" w:rsidRDefault="00FF5B4A" w:rsidP="00FF5B4A">
      <w:pPr>
        <w:jc w:val="center"/>
      </w:pPr>
      <w:r>
        <w:t xml:space="preserve">                                                             Town of Westfield Selectboard Workshop</w:t>
      </w:r>
      <w:r w:rsidR="00E4771B">
        <w:t>’s</w:t>
      </w:r>
    </w:p>
    <w:p w14:paraId="052CBF36" w14:textId="3361B94D" w:rsidR="00FF5B4A" w:rsidRDefault="00FF5B4A" w:rsidP="00FF5B4A">
      <w:pPr>
        <w:jc w:val="center"/>
      </w:pPr>
      <w:r>
        <w:tab/>
      </w:r>
      <w:r>
        <w:tab/>
      </w:r>
      <w:r>
        <w:tab/>
      </w:r>
      <w:r>
        <w:tab/>
        <w:t>Tuesday, February 4</w:t>
      </w:r>
      <w:r w:rsidRPr="00FF5B4A">
        <w:rPr>
          <w:vertAlign w:val="superscript"/>
        </w:rPr>
        <w:t>th</w:t>
      </w:r>
      <w:r>
        <w:t>, 2026</w:t>
      </w:r>
    </w:p>
    <w:p w14:paraId="172E680C" w14:textId="422073B5" w:rsidR="00FF5B4A" w:rsidRDefault="00FF5B4A" w:rsidP="00FF5B4A">
      <w:pPr>
        <w:jc w:val="center"/>
      </w:pPr>
      <w:r>
        <w:tab/>
      </w:r>
      <w:r>
        <w:tab/>
      </w:r>
      <w:r>
        <w:tab/>
      </w:r>
      <w:r>
        <w:tab/>
        <w:t>5:30 PM</w:t>
      </w:r>
    </w:p>
    <w:p w14:paraId="16C3A497" w14:textId="63A44082" w:rsidR="00FF5B4A" w:rsidRDefault="00FF5B4A" w:rsidP="00FF5B4A">
      <w:pPr>
        <w:ind w:left="2160" w:firstLine="720"/>
        <w:jc w:val="center"/>
      </w:pPr>
      <w:r>
        <w:t>Westfield, ME Town Office</w:t>
      </w:r>
    </w:p>
    <w:p w14:paraId="0711C042" w14:textId="77777777" w:rsidR="00FF5B4A" w:rsidRDefault="00FF5B4A" w:rsidP="00FF5B4A">
      <w:pPr>
        <w:ind w:left="2160" w:firstLine="720"/>
        <w:jc w:val="center"/>
      </w:pPr>
    </w:p>
    <w:p w14:paraId="2BB1F076" w14:textId="77777777" w:rsidR="00FF5B4A" w:rsidRDefault="00FF5B4A" w:rsidP="00FF5B4A"/>
    <w:p w14:paraId="394C5553" w14:textId="5BB7017E" w:rsidR="00FF5B4A" w:rsidRDefault="00FF5B4A" w:rsidP="00FF5B4A">
      <w:pPr>
        <w:jc w:val="center"/>
        <w:rPr>
          <w:b/>
          <w:bCs/>
          <w:u w:val="single"/>
        </w:rPr>
      </w:pPr>
      <w:r w:rsidRPr="00FF5B4A">
        <w:rPr>
          <w:b/>
          <w:bCs/>
          <w:u w:val="single"/>
        </w:rPr>
        <w:t>A</w:t>
      </w:r>
      <w:r>
        <w:rPr>
          <w:b/>
          <w:bCs/>
          <w:u w:val="single"/>
        </w:rPr>
        <w:t>GENDA</w:t>
      </w:r>
    </w:p>
    <w:p w14:paraId="0B6C5318" w14:textId="02F0074B" w:rsidR="00FF5B4A" w:rsidRDefault="00E4771B" w:rsidP="00FF5B4A">
      <w:pPr>
        <w:pStyle w:val="ListParagraph"/>
        <w:numPr>
          <w:ilvl w:val="0"/>
          <w:numId w:val="1"/>
        </w:numPr>
      </w:pPr>
      <w:r>
        <w:t>Review of Tax Assessment and Billings with Tax Accessor Becky Adam’s.</w:t>
      </w:r>
    </w:p>
    <w:p w14:paraId="559285A7" w14:textId="1EC543EE" w:rsidR="00E4771B" w:rsidRDefault="00E4771B" w:rsidP="00E4771B">
      <w:pPr>
        <w:ind w:left="720"/>
      </w:pPr>
      <w:r>
        <w:t>Adjournment</w:t>
      </w:r>
    </w:p>
    <w:p w14:paraId="73C93742" w14:textId="77777777" w:rsidR="00E4771B" w:rsidRDefault="00E4771B" w:rsidP="00E4771B">
      <w:pPr>
        <w:ind w:left="720"/>
      </w:pPr>
    </w:p>
    <w:p w14:paraId="581B9626" w14:textId="7707E27D" w:rsidR="00E4771B" w:rsidRDefault="00E4771B" w:rsidP="00E4771B">
      <w:pPr>
        <w:ind w:left="720"/>
        <w:rPr>
          <w:b/>
          <w:bCs/>
          <w:u w:val="single"/>
        </w:rPr>
      </w:pPr>
      <w:r>
        <w:tab/>
      </w:r>
      <w:r>
        <w:tab/>
      </w:r>
      <w:r>
        <w:tab/>
      </w:r>
      <w:r>
        <w:tab/>
      </w:r>
      <w:r>
        <w:tab/>
      </w:r>
      <w:r w:rsidRPr="00E4771B">
        <w:rPr>
          <w:b/>
          <w:bCs/>
          <w:u w:val="single"/>
        </w:rPr>
        <w:t>AGENDA</w:t>
      </w:r>
    </w:p>
    <w:p w14:paraId="1094787E" w14:textId="0E40D03D" w:rsidR="00E4771B" w:rsidRDefault="00E4771B" w:rsidP="00E4771B">
      <w:pPr>
        <w:pStyle w:val="ListParagraph"/>
        <w:numPr>
          <w:ilvl w:val="0"/>
          <w:numId w:val="3"/>
        </w:numPr>
      </w:pPr>
      <w:r>
        <w:t xml:space="preserve">Selectboard Budget Workshop </w:t>
      </w:r>
    </w:p>
    <w:p w14:paraId="3EEA050F" w14:textId="307D8140" w:rsidR="00E4771B" w:rsidRPr="00E4771B" w:rsidRDefault="00E4771B" w:rsidP="00E4771B">
      <w:pPr>
        <w:ind w:left="720"/>
      </w:pPr>
      <w:r>
        <w:t>Adjournment</w:t>
      </w:r>
    </w:p>
    <w:p w14:paraId="242712D9" w14:textId="77777777" w:rsidR="00FF5B4A" w:rsidRDefault="00FF5B4A" w:rsidP="00FF5B4A">
      <w:pPr>
        <w:jc w:val="center"/>
      </w:pPr>
    </w:p>
    <w:p w14:paraId="5F64A1F7" w14:textId="77777777" w:rsidR="00FF5B4A" w:rsidRDefault="00FF5B4A" w:rsidP="00FF5B4A">
      <w:pPr>
        <w:jc w:val="center"/>
      </w:pPr>
    </w:p>
    <w:p w14:paraId="41D592E9" w14:textId="77777777" w:rsidR="00FF5B4A" w:rsidRDefault="00FF5B4A" w:rsidP="00FF5B4A">
      <w:pPr>
        <w:jc w:val="center"/>
      </w:pPr>
    </w:p>
    <w:p w14:paraId="6880A830" w14:textId="77777777" w:rsidR="00FF5B4A" w:rsidRDefault="00FF5B4A" w:rsidP="00FF5B4A">
      <w:pPr>
        <w:ind w:left="720"/>
      </w:pPr>
    </w:p>
    <w:p w14:paraId="3D6640D3" w14:textId="77777777" w:rsidR="00E4771B" w:rsidRDefault="00E4771B" w:rsidP="00FF5B4A">
      <w:pPr>
        <w:ind w:left="720"/>
      </w:pPr>
    </w:p>
    <w:p w14:paraId="0095095E" w14:textId="0E1A70EA" w:rsidR="00E4771B" w:rsidRDefault="00E4771B" w:rsidP="00FF5B4A">
      <w:pPr>
        <w:ind w:left="720"/>
      </w:pPr>
      <w:r>
        <w:t>To ensure we can be as thorough as possible</w:t>
      </w:r>
      <w:r w:rsidR="00951706">
        <w:t>, the board will be working internally. While we won’t be taking public comments during this specific work session, we value input and invite you to share your thoughts at our formal Town meeting on March 16, 2026 at 7:00 PM</w:t>
      </w:r>
    </w:p>
    <w:p w14:paraId="2AC12603" w14:textId="77777777" w:rsidR="00FF5B4A" w:rsidRDefault="00FF5B4A" w:rsidP="00FF5B4A">
      <w:pPr>
        <w:ind w:left="720"/>
      </w:pPr>
    </w:p>
    <w:p w14:paraId="4EDBFC22" w14:textId="77777777" w:rsidR="00FF5B4A" w:rsidRDefault="00FF5B4A" w:rsidP="00FF5B4A">
      <w:pPr>
        <w:spacing w:after="0" w:line="240" w:lineRule="auto"/>
        <w:ind w:left="720"/>
      </w:pPr>
    </w:p>
    <w:p w14:paraId="68648349" w14:textId="77777777" w:rsidR="00FF5B4A" w:rsidRDefault="00FF5B4A" w:rsidP="00FF5B4A">
      <w:pPr>
        <w:spacing w:after="0" w:line="240" w:lineRule="auto"/>
        <w:ind w:left="720"/>
      </w:pPr>
    </w:p>
    <w:p w14:paraId="2B91D0DB" w14:textId="77777777" w:rsidR="006F6A2E" w:rsidRDefault="006F6A2E"/>
    <w:sectPr w:rsidR="006F6A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07FF4"/>
    <w:multiLevelType w:val="hybridMultilevel"/>
    <w:tmpl w:val="2F9CD968"/>
    <w:lvl w:ilvl="0" w:tplc="852EA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9A7B37"/>
    <w:multiLevelType w:val="hybridMultilevel"/>
    <w:tmpl w:val="3AD0BCD0"/>
    <w:lvl w:ilvl="0" w:tplc="62329B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655B0B"/>
    <w:multiLevelType w:val="hybridMultilevel"/>
    <w:tmpl w:val="C5909A28"/>
    <w:lvl w:ilvl="0" w:tplc="88F0E4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4383387">
    <w:abstractNumId w:val="0"/>
  </w:num>
  <w:num w:numId="2" w16cid:durableId="1872184025">
    <w:abstractNumId w:val="1"/>
  </w:num>
  <w:num w:numId="3" w16cid:durableId="2096975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4A"/>
    <w:rsid w:val="004233E9"/>
    <w:rsid w:val="006F6A2E"/>
    <w:rsid w:val="00716DCD"/>
    <w:rsid w:val="00951706"/>
    <w:rsid w:val="00E4771B"/>
    <w:rsid w:val="00FF5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3AD9B"/>
  <w15:chartTrackingRefBased/>
  <w15:docId w15:val="{1160F04E-B321-4236-B8E4-9D4633BE5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B4A"/>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FF5B4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F5B4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F5B4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F5B4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F5B4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F5B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B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B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B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B4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F5B4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F5B4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F5B4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F5B4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F5B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B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B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B4A"/>
    <w:rPr>
      <w:rFonts w:eastAsiaTheme="majorEastAsia" w:cstheme="majorBidi"/>
      <w:color w:val="272727" w:themeColor="text1" w:themeTint="D8"/>
    </w:rPr>
  </w:style>
  <w:style w:type="paragraph" w:styleId="Title">
    <w:name w:val="Title"/>
    <w:basedOn w:val="Normal"/>
    <w:next w:val="Normal"/>
    <w:link w:val="TitleChar"/>
    <w:uiPriority w:val="10"/>
    <w:qFormat/>
    <w:rsid w:val="00FF5B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B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B4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B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B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5B4A"/>
    <w:rPr>
      <w:i/>
      <w:iCs/>
      <w:color w:val="404040" w:themeColor="text1" w:themeTint="BF"/>
    </w:rPr>
  </w:style>
  <w:style w:type="paragraph" w:styleId="ListParagraph">
    <w:name w:val="List Paragraph"/>
    <w:basedOn w:val="Normal"/>
    <w:uiPriority w:val="34"/>
    <w:qFormat/>
    <w:rsid w:val="00FF5B4A"/>
    <w:pPr>
      <w:ind w:left="720"/>
      <w:contextualSpacing/>
    </w:pPr>
  </w:style>
  <w:style w:type="character" w:styleId="IntenseEmphasis">
    <w:name w:val="Intense Emphasis"/>
    <w:basedOn w:val="DefaultParagraphFont"/>
    <w:uiPriority w:val="21"/>
    <w:qFormat/>
    <w:rsid w:val="00FF5B4A"/>
    <w:rPr>
      <w:i/>
      <w:iCs/>
      <w:color w:val="365F91" w:themeColor="accent1" w:themeShade="BF"/>
    </w:rPr>
  </w:style>
  <w:style w:type="paragraph" w:styleId="IntenseQuote">
    <w:name w:val="Intense Quote"/>
    <w:basedOn w:val="Normal"/>
    <w:next w:val="Normal"/>
    <w:link w:val="IntenseQuoteChar"/>
    <w:uiPriority w:val="30"/>
    <w:qFormat/>
    <w:rsid w:val="00FF5B4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F5B4A"/>
    <w:rPr>
      <w:i/>
      <w:iCs/>
      <w:color w:val="365F91" w:themeColor="accent1" w:themeShade="BF"/>
    </w:rPr>
  </w:style>
  <w:style w:type="character" w:styleId="IntenseReference">
    <w:name w:val="Intense Reference"/>
    <w:basedOn w:val="DefaultParagraphFont"/>
    <w:uiPriority w:val="32"/>
    <w:qFormat/>
    <w:rsid w:val="00FF5B4A"/>
    <w:rPr>
      <w:b/>
      <w:bCs/>
      <w:smallCaps/>
      <w:color w:val="365F91" w:themeColor="accent1" w:themeShade="BF"/>
      <w:spacing w:val="5"/>
    </w:rPr>
  </w:style>
  <w:style w:type="paragraph" w:styleId="NoSpacing">
    <w:name w:val="No Spacing"/>
    <w:uiPriority w:val="1"/>
    <w:qFormat/>
    <w:rsid w:val="00FF5B4A"/>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89</Words>
  <Characters>510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Westfield</dc:creator>
  <cp:keywords/>
  <dc:description/>
  <cp:lastModifiedBy>Town Westfield</cp:lastModifiedBy>
  <cp:revision>1</cp:revision>
  <dcterms:created xsi:type="dcterms:W3CDTF">2026-01-27T16:19:00Z</dcterms:created>
  <dcterms:modified xsi:type="dcterms:W3CDTF">2026-01-27T16:43:00Z</dcterms:modified>
</cp:coreProperties>
</file>