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25BC" w14:textId="77777777" w:rsidR="00CA1C1D" w:rsidRDefault="00CA1C1D" w:rsidP="00CA1C1D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 xml:space="preserve">WESTFIELD SELECT BOARD </w:t>
      </w:r>
    </w:p>
    <w:p w14:paraId="1B974756" w14:textId="1D45A89F" w:rsidR="00CA1C1D" w:rsidRDefault="00CA1C1D" w:rsidP="00CA1C1D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 xml:space="preserve"> January 20, 2026</w:t>
      </w:r>
    </w:p>
    <w:p w14:paraId="15985DE6" w14:textId="77777777" w:rsidR="00CA1C1D" w:rsidRDefault="00CA1C1D" w:rsidP="00CA1C1D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>6:00 PM</w:t>
      </w:r>
    </w:p>
    <w:p w14:paraId="1157081D" w14:textId="77777777" w:rsidR="00CA1C1D" w:rsidRDefault="00CA1C1D" w:rsidP="00CA1C1D">
      <w:pPr>
        <w:jc w:val="center"/>
        <w:rPr>
          <w:rFonts w:ascii="Bookman Old Style" w:eastAsia="Malgun Gothic" w:hAnsi="Bookman Old Style"/>
          <w:u w:val="single"/>
        </w:rPr>
      </w:pPr>
    </w:p>
    <w:p w14:paraId="52DF05EB" w14:textId="77777777" w:rsidR="00CA1C1D" w:rsidRDefault="00CA1C1D" w:rsidP="00CA1C1D">
      <w:pPr>
        <w:jc w:val="center"/>
        <w:rPr>
          <w:rFonts w:ascii="Bookman Old Style" w:eastAsia="Malgun Gothic" w:hAnsi="Bookman Old Style"/>
        </w:rPr>
      </w:pPr>
    </w:p>
    <w:p w14:paraId="50F2E9DA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SELECT BOARD: </w:t>
      </w:r>
      <w:r>
        <w:rPr>
          <w:rFonts w:ascii="Bookman Old Style" w:eastAsia="Malgun Gothic" w:hAnsi="Bookman Old Style"/>
        </w:rPr>
        <w:tab/>
        <w:t>____ Holly M Wood ____ Chad M Kelley ____ Conrad A Brown</w:t>
      </w:r>
    </w:p>
    <w:p w14:paraId="1202361A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</w:t>
      </w:r>
    </w:p>
    <w:p w14:paraId="79E2381E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STAFF:</w:t>
      </w:r>
    </w:p>
    <w:p w14:paraId="768FCB56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Mara Harris- Clerk, Administrative Assistant</w:t>
      </w:r>
    </w:p>
    <w:p w14:paraId="05788693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  <w:r>
        <w:rPr>
          <w:rFonts w:ascii="Bookman Old Style" w:eastAsia="Malgun Gothic" w:hAnsi="Bookman Old Style"/>
        </w:rPr>
        <w:tab/>
      </w:r>
      <w:r>
        <w:rPr>
          <w:rFonts w:ascii="Bookman Old Style" w:eastAsia="Malgun Gothic" w:hAnsi="Bookman Old Style"/>
        </w:rPr>
        <w:tab/>
      </w:r>
      <w:r>
        <w:rPr>
          <w:rFonts w:ascii="Bookman Old Style" w:eastAsia="Malgun Gothic" w:hAnsi="Bookman Old Style"/>
        </w:rPr>
        <w:tab/>
        <w:t xml:space="preserve">____ Chloe Shaw-Treasurer </w:t>
      </w:r>
    </w:p>
    <w:p w14:paraId="7BCF7144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</w:t>
      </w:r>
      <w:r>
        <w:rPr>
          <w:rFonts w:ascii="Bookman Old Style" w:eastAsia="Malgun Gothic" w:hAnsi="Bookman Old Style"/>
        </w:rPr>
        <w:tab/>
      </w:r>
      <w:r>
        <w:rPr>
          <w:rFonts w:ascii="Bookman Old Style" w:eastAsia="Malgun Gothic" w:hAnsi="Bookman Old Style"/>
        </w:rPr>
        <w:tab/>
        <w:t>____ Mark Lavway-Public Works Director</w:t>
      </w:r>
    </w:p>
    <w:p w14:paraId="603942ED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Bruce Hussey–Code Enforcement Officer</w:t>
      </w:r>
    </w:p>
    <w:p w14:paraId="0FC95671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Austin Hanson-Animal Control Officer</w:t>
      </w:r>
    </w:p>
    <w:p w14:paraId="3A05E672" w14:textId="77777777" w:rsidR="00CA1C1D" w:rsidRDefault="00CA1C1D" w:rsidP="00CA1C1D">
      <w:pPr>
        <w:rPr>
          <w:rFonts w:ascii="Bookman Old Style" w:eastAsia="Malgun Gothic" w:hAnsi="Bookman Old Style"/>
        </w:rPr>
      </w:pPr>
    </w:p>
    <w:p w14:paraId="0F668280" w14:textId="77777777" w:rsidR="00CA1C1D" w:rsidRDefault="00CA1C1D" w:rsidP="00CA1C1D">
      <w:pPr>
        <w:pBdr>
          <w:bottom w:val="single" w:sz="12" w:space="1" w:color="auto"/>
        </w:pBd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ATTENDANCE: </w:t>
      </w:r>
    </w:p>
    <w:p w14:paraId="6AA92F3B" w14:textId="77777777" w:rsidR="00CA1C1D" w:rsidRDefault="00CA1C1D" w:rsidP="00CA1C1D">
      <w:pPr>
        <w:rPr>
          <w:rFonts w:ascii="Bookman Old Style" w:eastAsia="Malgun Gothic" w:hAnsi="Bookman Old Style"/>
        </w:rPr>
      </w:pPr>
    </w:p>
    <w:p w14:paraId="7785D641" w14:textId="77777777" w:rsidR="00CA1C1D" w:rsidRDefault="00CA1C1D" w:rsidP="00CA1C1D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Determination of quorum: </w:t>
      </w:r>
    </w:p>
    <w:p w14:paraId="64796410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</w:p>
    <w:p w14:paraId="20009BBF" w14:textId="6EA88FC5" w:rsidR="00CA1C1D" w:rsidRDefault="00CA1C1D" w:rsidP="00CA1C1D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Accept minutes from the December 16, 2025 Select Board Meeting. </w:t>
      </w:r>
    </w:p>
    <w:p w14:paraId="5263B15F" w14:textId="77777777" w:rsidR="00CA1C1D" w:rsidRDefault="00CA1C1D" w:rsidP="00CA1C1D">
      <w:pPr>
        <w:pStyle w:val="ListParagraph"/>
        <w:rPr>
          <w:rFonts w:ascii="Bookman Old Style" w:eastAsia="Malgun Gothic" w:hAnsi="Bookman Old Style"/>
        </w:rPr>
      </w:pPr>
    </w:p>
    <w:p w14:paraId="55987230" w14:textId="77777777" w:rsidR="00CA1C1D" w:rsidRDefault="00CA1C1D" w:rsidP="00CA1C1D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Comments: </w:t>
      </w:r>
    </w:p>
    <w:p w14:paraId="54616BC2" w14:textId="77777777" w:rsidR="00CA1C1D" w:rsidRDefault="00CA1C1D" w:rsidP="00CA1C1D">
      <w:pPr>
        <w:rPr>
          <w:rFonts w:ascii="Bookman Old Style" w:eastAsia="Malgun Gothic" w:hAnsi="Bookman Old Style"/>
        </w:rPr>
      </w:pPr>
    </w:p>
    <w:p w14:paraId="386FE6E4" w14:textId="77777777" w:rsidR="00CA1C1D" w:rsidRDefault="00CA1C1D" w:rsidP="00CA1C1D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Department Reports:</w:t>
      </w:r>
    </w:p>
    <w:p w14:paraId="37F98482" w14:textId="77777777" w:rsidR="00CA1C1D" w:rsidRDefault="00CA1C1D" w:rsidP="00CA1C1D">
      <w:pPr>
        <w:rPr>
          <w:rFonts w:ascii="Bookman Old Style" w:eastAsia="Malgun Gothic" w:hAnsi="Bookman Old Style"/>
          <w:b/>
        </w:rPr>
      </w:pPr>
      <w:r>
        <w:rPr>
          <w:rFonts w:ascii="Bookman Old Style" w:eastAsia="Malgun Gothic" w:hAnsi="Bookman Old Style"/>
          <w:b/>
        </w:rPr>
        <w:t xml:space="preserve">                                                                                     </w:t>
      </w:r>
    </w:p>
    <w:p w14:paraId="7A5D343B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5.  a. Code Enforcement Officer Report: Bruce Hussey</w:t>
      </w:r>
    </w:p>
    <w:p w14:paraId="64A9C6CC" w14:textId="77777777" w:rsidR="00CA1C1D" w:rsidRDefault="00CA1C1D" w:rsidP="00CA1C1D">
      <w:pPr>
        <w:ind w:left="18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b. Public Works Report: Mark Lavway</w:t>
      </w:r>
    </w:p>
    <w:p w14:paraId="603C7A9E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c. Treasurer’s Report: Chloe Shaw</w:t>
      </w:r>
    </w:p>
    <w:p w14:paraId="0B38D891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d. Town Clerk’s Report: Mara Harris</w:t>
      </w:r>
    </w:p>
    <w:p w14:paraId="1ED8EC00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e. Animal Control Officer: Austin Hanson</w:t>
      </w:r>
    </w:p>
    <w:p w14:paraId="02E26DC2" w14:textId="77777777" w:rsidR="00CA1C1D" w:rsidRDefault="00CA1C1D" w:rsidP="00CA1C1D">
      <w:pPr>
        <w:rPr>
          <w:rFonts w:ascii="Bookman Old Style" w:eastAsia="Malgun Gothic" w:hAnsi="Bookman Old Style"/>
        </w:rPr>
      </w:pPr>
    </w:p>
    <w:p w14:paraId="43994FF7" w14:textId="77777777" w:rsidR="00CA1C1D" w:rsidRPr="00B40945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6. New Business</w:t>
      </w:r>
    </w:p>
    <w:p w14:paraId="3459B4E7" w14:textId="650C7D19" w:rsidR="008E0054" w:rsidRPr="008E0054" w:rsidRDefault="008E0054" w:rsidP="008E0054">
      <w:pPr>
        <w:pStyle w:val="ListParagraph"/>
        <w:numPr>
          <w:ilvl w:val="0"/>
          <w:numId w:val="5"/>
        </w:numPr>
        <w:contextualSpacing w:val="0"/>
        <w:rPr>
          <w:rFonts w:ascii="Bookman Old Style" w:eastAsia="Malgun Gothic" w:hAnsi="Bookman Old Style"/>
        </w:rPr>
      </w:pPr>
      <w:r w:rsidRPr="008E0054">
        <w:rPr>
          <w:rFonts w:ascii="Bookman Old Style" w:eastAsia="Malgun Gothic" w:hAnsi="Bookman Old Style"/>
        </w:rPr>
        <w:t>Appointments</w:t>
      </w:r>
      <w:r w:rsidR="00BC4586">
        <w:rPr>
          <w:rFonts w:ascii="Bookman Old Style" w:eastAsia="Malgun Gothic" w:hAnsi="Bookman Old Style"/>
        </w:rPr>
        <w:t>:</w:t>
      </w:r>
      <w:r w:rsidRPr="008E0054">
        <w:rPr>
          <w:rFonts w:ascii="Bookman Old Style" w:eastAsia="Malgun Gothic" w:hAnsi="Bookman Old Style"/>
        </w:rPr>
        <w:t xml:space="preserve"> Election Clerks and Budget Committee</w:t>
      </w:r>
    </w:p>
    <w:p w14:paraId="6B9DA22D" w14:textId="0B28ABFD" w:rsidR="00CA1C1D" w:rsidRDefault="008E0054" w:rsidP="00CA1C1D">
      <w:pPr>
        <w:pStyle w:val="ListParagraph"/>
        <w:numPr>
          <w:ilvl w:val="0"/>
          <w:numId w:val="2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Wages</w:t>
      </w:r>
    </w:p>
    <w:p w14:paraId="1D4A861D" w14:textId="424DC9CB" w:rsidR="00CA1C1D" w:rsidRPr="008E0054" w:rsidRDefault="008E0054" w:rsidP="008E0054">
      <w:pPr>
        <w:pStyle w:val="ListParagraph"/>
        <w:numPr>
          <w:ilvl w:val="0"/>
          <w:numId w:val="2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Fire Truck</w:t>
      </w:r>
    </w:p>
    <w:p w14:paraId="4F07BA89" w14:textId="77777777" w:rsidR="00CA1C1D" w:rsidRPr="001D73BF" w:rsidRDefault="00CA1C1D" w:rsidP="00CA1C1D">
      <w:pPr>
        <w:pStyle w:val="ListParagraph"/>
        <w:ind w:left="750"/>
        <w:contextualSpacing w:val="0"/>
        <w:rPr>
          <w:rFonts w:ascii="Bookman Old Style" w:eastAsia="Malgun Gothic" w:hAnsi="Bookman Old Style"/>
        </w:rPr>
      </w:pPr>
    </w:p>
    <w:p w14:paraId="768BF5DA" w14:textId="77777777" w:rsidR="00CA1C1D" w:rsidRDefault="00CA1C1D" w:rsidP="00CA1C1D">
      <w:pPr>
        <w:pStyle w:val="ListParagraph"/>
        <w:numPr>
          <w:ilvl w:val="0"/>
          <w:numId w:val="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Other Business</w:t>
      </w:r>
    </w:p>
    <w:p w14:paraId="7263B576" w14:textId="79B9B19D" w:rsidR="00CA1C1D" w:rsidRDefault="00CA1C1D" w:rsidP="00CA1C1D">
      <w:pPr>
        <w:pStyle w:val="ListParagraph"/>
        <w:numPr>
          <w:ilvl w:val="0"/>
          <w:numId w:val="4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Update on Tony Dubuc propert</w:t>
      </w:r>
      <w:r w:rsidR="008E0054">
        <w:rPr>
          <w:rFonts w:ascii="Bookman Old Style" w:eastAsia="Malgun Gothic" w:hAnsi="Bookman Old Style"/>
        </w:rPr>
        <w:t>y</w:t>
      </w:r>
    </w:p>
    <w:p w14:paraId="1DC6CF5C" w14:textId="5AC8C7D8" w:rsidR="008E0054" w:rsidRDefault="00CA1C1D" w:rsidP="008E0054">
      <w:pPr>
        <w:pStyle w:val="ListParagraph"/>
        <w:numPr>
          <w:ilvl w:val="0"/>
          <w:numId w:val="4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Federal Grant Update</w:t>
      </w:r>
    </w:p>
    <w:p w14:paraId="371CE2E4" w14:textId="1B574DF1" w:rsidR="00214517" w:rsidRDefault="00214517" w:rsidP="008E0054">
      <w:pPr>
        <w:pStyle w:val="ListParagraph"/>
        <w:numPr>
          <w:ilvl w:val="0"/>
          <w:numId w:val="4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Constable</w:t>
      </w:r>
    </w:p>
    <w:p w14:paraId="2B9368D0" w14:textId="77777777" w:rsidR="008E0054" w:rsidRDefault="008E0054" w:rsidP="008E0054">
      <w:pPr>
        <w:rPr>
          <w:rFonts w:ascii="Bookman Old Style" w:eastAsia="Malgun Gothic" w:hAnsi="Bookman Old Style"/>
        </w:rPr>
      </w:pPr>
    </w:p>
    <w:p w14:paraId="2021CFB4" w14:textId="77777777" w:rsidR="008E0054" w:rsidRPr="008E0054" w:rsidRDefault="008E0054" w:rsidP="008E0054">
      <w:pPr>
        <w:rPr>
          <w:rFonts w:ascii="Bookman Old Style" w:eastAsia="Malgun Gothic" w:hAnsi="Bookman Old Style"/>
        </w:rPr>
      </w:pPr>
    </w:p>
    <w:p w14:paraId="7E202D74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8. Adjournment</w:t>
      </w:r>
    </w:p>
    <w:p w14:paraId="5412B1B0" w14:textId="77777777" w:rsidR="00CA1C1D" w:rsidRDefault="00CA1C1D" w:rsidP="00CA1C1D"/>
    <w:p w14:paraId="2915A397" w14:textId="77777777" w:rsidR="006F6A2E" w:rsidRDefault="006F6A2E"/>
    <w:sectPr w:rsidR="006F6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A65"/>
    <w:multiLevelType w:val="hybridMultilevel"/>
    <w:tmpl w:val="BE184404"/>
    <w:lvl w:ilvl="0" w:tplc="93B63E26">
      <w:start w:val="1"/>
      <w:numFmt w:val="lowerLetter"/>
      <w:lvlText w:val="%1.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5696E1E"/>
    <w:multiLevelType w:val="hybridMultilevel"/>
    <w:tmpl w:val="EBD855EC"/>
    <w:lvl w:ilvl="0" w:tplc="70EEC9CA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D6A75FA"/>
    <w:multiLevelType w:val="hybridMultilevel"/>
    <w:tmpl w:val="E24E7DAA"/>
    <w:lvl w:ilvl="0" w:tplc="993CFB50">
      <w:start w:val="1"/>
      <w:numFmt w:val="lowerLetter"/>
      <w:lvlText w:val="%1.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F4B6E23"/>
    <w:multiLevelType w:val="hybridMultilevel"/>
    <w:tmpl w:val="4CBE7C44"/>
    <w:lvl w:ilvl="0" w:tplc="0A56D1F6">
      <w:start w:val="7"/>
      <w:numFmt w:val="decimal"/>
      <w:lvlText w:val="%1."/>
      <w:lvlJc w:val="left"/>
      <w:pPr>
        <w:ind w:left="435" w:hanging="36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num w:numId="1" w16cid:durableId="1262685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367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60648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1360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660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1D"/>
    <w:rsid w:val="00214517"/>
    <w:rsid w:val="00493427"/>
    <w:rsid w:val="006F6A2E"/>
    <w:rsid w:val="00716DCD"/>
    <w:rsid w:val="007D0F56"/>
    <w:rsid w:val="008E0054"/>
    <w:rsid w:val="00BC4586"/>
    <w:rsid w:val="00CA1C1D"/>
    <w:rsid w:val="00D2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7D89"/>
  <w15:chartTrackingRefBased/>
  <w15:docId w15:val="{6356B4B3-01CE-46F3-94BA-175CDB9C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1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C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C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C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C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C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C1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C1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C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C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C1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A1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C1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C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C1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C1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Westfield</dc:creator>
  <cp:keywords/>
  <dc:description/>
  <cp:lastModifiedBy>Town Westfield</cp:lastModifiedBy>
  <cp:revision>3</cp:revision>
  <cp:lastPrinted>2026-01-20T15:31:00Z</cp:lastPrinted>
  <dcterms:created xsi:type="dcterms:W3CDTF">2026-01-15T13:30:00Z</dcterms:created>
  <dcterms:modified xsi:type="dcterms:W3CDTF">2026-01-20T15:31:00Z</dcterms:modified>
</cp:coreProperties>
</file>